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CC9" w:rsidRDefault="00E7338A">
      <w:pPr>
        <w:widowControl w:val="0"/>
        <w:spacing w:line="240" w:lineRule="auto"/>
        <w:jc w:val="center"/>
        <w:rPr>
          <w:rFonts w:ascii="Happy Monkey" w:eastAsia="Happy Monkey" w:hAnsi="Happy Monkey" w:cs="Happy Monkey"/>
          <w:b/>
          <w:sz w:val="40"/>
          <w:szCs w:val="40"/>
        </w:rPr>
      </w:pPr>
      <w:bookmarkStart w:id="0" w:name="_GoBack"/>
      <w:bookmarkEnd w:id="0"/>
      <w:r>
        <w:rPr>
          <w:rFonts w:ascii="Happy Monkey" w:eastAsia="Happy Monkey" w:hAnsi="Happy Monkey" w:cs="Happy Monkey"/>
          <w:b/>
          <w:sz w:val="32"/>
          <w:szCs w:val="32"/>
        </w:rPr>
        <w:t>Cloud Springs Elementary</w:t>
      </w:r>
      <w:r>
        <w:rPr>
          <w:rFonts w:ascii="Happy Monkey" w:eastAsia="Happy Monkey" w:hAnsi="Happy Monkey" w:cs="Happy Monkey"/>
          <w:b/>
          <w:sz w:val="40"/>
          <w:szCs w:val="40"/>
        </w:rPr>
        <w:t xml:space="preserve"> </w:t>
      </w:r>
    </w:p>
    <w:p w:rsidR="008E5CC9" w:rsidRDefault="00E7338A">
      <w:pPr>
        <w:widowControl w:val="0"/>
        <w:spacing w:line="240" w:lineRule="auto"/>
        <w:jc w:val="center"/>
        <w:rPr>
          <w:rFonts w:ascii="Happy Monkey" w:eastAsia="Happy Monkey" w:hAnsi="Happy Monkey" w:cs="Happy Monkey"/>
          <w:b/>
          <w:sz w:val="32"/>
          <w:szCs w:val="32"/>
        </w:rPr>
      </w:pPr>
      <w:r>
        <w:rPr>
          <w:rFonts w:ascii="Happy Monkey" w:eastAsia="Happy Monkey" w:hAnsi="Happy Monkey" w:cs="Happy Monkey"/>
          <w:b/>
          <w:sz w:val="32"/>
          <w:szCs w:val="32"/>
        </w:rPr>
        <w:t>GA Milestones Information Letter</w:t>
      </w:r>
    </w:p>
    <w:p w:rsidR="008E5CC9" w:rsidRDefault="00E7338A">
      <w:pPr>
        <w:widowControl w:val="0"/>
        <w:spacing w:line="240" w:lineRule="auto"/>
        <w:jc w:val="center"/>
        <w:rPr>
          <w:rFonts w:ascii="Happy Monkey" w:eastAsia="Happy Monkey" w:hAnsi="Happy Monkey" w:cs="Happy Monkey"/>
          <w:b/>
          <w:sz w:val="40"/>
          <w:szCs w:val="40"/>
        </w:rPr>
      </w:pPr>
      <w:r>
        <w:rPr>
          <w:rFonts w:ascii="Happy Monkey" w:eastAsia="Happy Monkey" w:hAnsi="Happy Monkey" w:cs="Happy Monkey"/>
          <w:b/>
          <w:sz w:val="40"/>
          <w:szCs w:val="40"/>
        </w:rPr>
        <w:tab/>
      </w:r>
      <w:r>
        <w:rPr>
          <w:rFonts w:ascii="Happy Monkey" w:eastAsia="Happy Monkey" w:hAnsi="Happy Monkey" w:cs="Happy Monkey"/>
          <w:b/>
          <w:sz w:val="40"/>
          <w:szCs w:val="40"/>
        </w:rPr>
        <w:tab/>
      </w:r>
      <w:r>
        <w:rPr>
          <w:rFonts w:ascii="Happy Monkey" w:eastAsia="Happy Monkey" w:hAnsi="Happy Monkey" w:cs="Happy Monkey"/>
          <w:b/>
          <w:sz w:val="40"/>
          <w:szCs w:val="40"/>
        </w:rPr>
        <w:tab/>
      </w:r>
      <w:r>
        <w:rPr>
          <w:rFonts w:ascii="Happy Monkey" w:eastAsia="Happy Monkey" w:hAnsi="Happy Monkey" w:cs="Happy Monkey"/>
          <w:b/>
          <w:sz w:val="40"/>
          <w:szCs w:val="40"/>
        </w:rPr>
        <w:tab/>
      </w:r>
      <w:r>
        <w:rPr>
          <w:rFonts w:ascii="Happy Monkey" w:eastAsia="Happy Monkey" w:hAnsi="Happy Monkey" w:cs="Happy Monkey"/>
          <w:b/>
          <w:sz w:val="40"/>
          <w:szCs w:val="40"/>
        </w:rPr>
        <w:tab/>
      </w:r>
      <w:r>
        <w:rPr>
          <w:rFonts w:ascii="Happy Monkey" w:eastAsia="Happy Monkey" w:hAnsi="Happy Monkey" w:cs="Happy Monkey"/>
          <w:b/>
          <w:sz w:val="40"/>
          <w:szCs w:val="40"/>
        </w:rPr>
        <w:tab/>
      </w:r>
      <w:r>
        <w:rPr>
          <w:rFonts w:ascii="Happy Monkey" w:eastAsia="Happy Monkey" w:hAnsi="Happy Monkey" w:cs="Happy Monkey"/>
          <w:b/>
          <w:sz w:val="40"/>
          <w:szCs w:val="40"/>
        </w:rPr>
        <w:tab/>
      </w:r>
      <w:r>
        <w:rPr>
          <w:rFonts w:ascii="Happy Monkey" w:eastAsia="Happy Monkey" w:hAnsi="Happy Monkey" w:cs="Happy Monkey"/>
          <w:b/>
          <w:sz w:val="40"/>
          <w:szCs w:val="40"/>
        </w:rPr>
        <w:tab/>
      </w:r>
      <w:r>
        <w:rPr>
          <w:rFonts w:ascii="Happy Monkey" w:eastAsia="Happy Monkey" w:hAnsi="Happy Monkey" w:cs="Happy Monkey"/>
          <w:b/>
          <w:sz w:val="40"/>
          <w:szCs w:val="40"/>
        </w:rPr>
        <w:tab/>
      </w:r>
      <w:r>
        <w:rPr>
          <w:rFonts w:ascii="Happy Monkey" w:eastAsia="Happy Monkey" w:hAnsi="Happy Monkey" w:cs="Happy Monkey"/>
          <w:b/>
          <w:sz w:val="40"/>
          <w:szCs w:val="40"/>
        </w:rPr>
        <w:tab/>
      </w:r>
      <w:r>
        <w:rPr>
          <w:rFonts w:ascii="Happy Monkey" w:eastAsia="Happy Monkey" w:hAnsi="Happy Monkey" w:cs="Happy Monkey"/>
          <w:b/>
          <w:sz w:val="40"/>
          <w:szCs w:val="40"/>
        </w:rPr>
        <w:tab/>
      </w:r>
    </w:p>
    <w:p w:rsidR="008E5CC9" w:rsidRDefault="00E7338A">
      <w:pPr>
        <w:widowControl w:val="0"/>
        <w:spacing w:line="240" w:lineRule="auto"/>
        <w:ind w:left="7920"/>
        <w:rPr>
          <w:rFonts w:ascii="Happy Monkey" w:eastAsia="Happy Monkey" w:hAnsi="Happy Monkey" w:cs="Happy Monkey"/>
        </w:rPr>
      </w:pPr>
      <w:r>
        <w:rPr>
          <w:rFonts w:ascii="Happy Monkey" w:eastAsia="Happy Monkey" w:hAnsi="Happy Monkey" w:cs="Happy Monkey"/>
        </w:rPr>
        <w:t>April 12,2021</w:t>
      </w:r>
      <w:r>
        <w:rPr>
          <w:rFonts w:ascii="Happy Monkey" w:eastAsia="Happy Monkey" w:hAnsi="Happy Monkey" w:cs="Happy Monkey"/>
        </w:rPr>
        <w:tab/>
      </w:r>
    </w:p>
    <w:p w:rsidR="008E5CC9" w:rsidRDefault="008E5CC9">
      <w:pPr>
        <w:widowControl w:val="0"/>
        <w:spacing w:line="240" w:lineRule="auto"/>
        <w:rPr>
          <w:rFonts w:ascii="Happy Monkey" w:eastAsia="Happy Monkey" w:hAnsi="Happy Monkey" w:cs="Happy Monkey"/>
        </w:rPr>
      </w:pPr>
    </w:p>
    <w:p w:rsidR="008E5CC9" w:rsidRDefault="00E7338A">
      <w:pPr>
        <w:widowControl w:val="0"/>
        <w:spacing w:line="240" w:lineRule="auto"/>
        <w:rPr>
          <w:rFonts w:ascii="Happy Monkey" w:eastAsia="Happy Monkey" w:hAnsi="Happy Monkey" w:cs="Happy Monkey"/>
        </w:rPr>
      </w:pPr>
      <w:r>
        <w:rPr>
          <w:rFonts w:ascii="Happy Monkey" w:eastAsia="Happy Monkey" w:hAnsi="Happy Monkey" w:cs="Happy Monkey"/>
        </w:rPr>
        <w:t>Dear Parents,</w:t>
      </w:r>
    </w:p>
    <w:p w:rsidR="008E5CC9" w:rsidRDefault="00E7338A">
      <w:pPr>
        <w:widowControl w:val="0"/>
        <w:spacing w:line="240" w:lineRule="auto"/>
        <w:rPr>
          <w:rFonts w:ascii="Happy Monkey" w:eastAsia="Happy Monkey" w:hAnsi="Happy Monkey" w:cs="Happy Monkey"/>
        </w:rPr>
      </w:pPr>
      <w:r>
        <w:rPr>
          <w:rFonts w:ascii="Happy Monkey" w:eastAsia="Happy Monkey" w:hAnsi="Happy Monkey" w:cs="Happy Monkey"/>
        </w:rPr>
        <w:tab/>
      </w:r>
    </w:p>
    <w:p w:rsidR="008E5CC9" w:rsidRDefault="00E7338A">
      <w:pPr>
        <w:widowControl w:val="0"/>
        <w:spacing w:line="240" w:lineRule="auto"/>
        <w:rPr>
          <w:rFonts w:ascii="Happy Monkey" w:eastAsia="Happy Monkey" w:hAnsi="Happy Monkey" w:cs="Happy Monkey"/>
        </w:rPr>
      </w:pPr>
      <w:r>
        <w:rPr>
          <w:rFonts w:ascii="Happy Monkey" w:eastAsia="Happy Monkey" w:hAnsi="Happy Monkey" w:cs="Happy Monkey"/>
        </w:rPr>
        <w:tab/>
        <w:t>The Georgia Milestones</w:t>
      </w:r>
      <w:r w:rsidR="000C0D23">
        <w:rPr>
          <w:rFonts w:ascii="Happy Monkey" w:eastAsia="Happy Monkey" w:hAnsi="Happy Monkey" w:cs="Happy Monkey"/>
        </w:rPr>
        <w:t xml:space="preserve"> testing window opens next week</w:t>
      </w:r>
      <w:r>
        <w:rPr>
          <w:rFonts w:ascii="Happy Monkey" w:eastAsia="Happy Monkey" w:hAnsi="Happy Monkey" w:cs="Happy Monkey"/>
        </w:rPr>
        <w:t>, and we are making final preparations for a successful testing season.  We understand that this year has been different, but we believe our students are prepared to successfully demonstrate their learning. This year’s results will be used to show the growt</w:t>
      </w:r>
      <w:r w:rsidR="00382776">
        <w:rPr>
          <w:rFonts w:ascii="Happy Monkey" w:eastAsia="Happy Monkey" w:hAnsi="Happy Monkey" w:cs="Happy Monkey"/>
        </w:rPr>
        <w:t>h your child has</w:t>
      </w:r>
      <w:r>
        <w:rPr>
          <w:rFonts w:ascii="Happy Monkey" w:eastAsia="Happy Monkey" w:hAnsi="Happy Monkey" w:cs="Happy Monkey"/>
        </w:rPr>
        <w:t xml:space="preserve"> made and help us in planning for next steps in your child’s education.</w:t>
      </w:r>
    </w:p>
    <w:p w:rsidR="008E5CC9" w:rsidRDefault="00E7338A">
      <w:pPr>
        <w:widowControl w:val="0"/>
        <w:spacing w:line="240" w:lineRule="auto"/>
        <w:rPr>
          <w:rFonts w:ascii="Happy Monkey" w:eastAsia="Happy Monkey" w:hAnsi="Happy Monkey" w:cs="Happy Monkey"/>
        </w:rPr>
      </w:pPr>
      <w:r>
        <w:rPr>
          <w:rFonts w:ascii="Happy Monkey" w:eastAsia="Happy Monkey" w:hAnsi="Happy Monkey" w:cs="Happy Monkey"/>
        </w:rPr>
        <w:tab/>
      </w:r>
    </w:p>
    <w:p w:rsidR="008E5CC9" w:rsidRDefault="00E7338A">
      <w:pPr>
        <w:widowControl w:val="0"/>
        <w:spacing w:line="240" w:lineRule="auto"/>
        <w:rPr>
          <w:rFonts w:ascii="Happy Monkey" w:eastAsia="Happy Monkey" w:hAnsi="Happy Monkey" w:cs="Happy Monkey"/>
          <w:b/>
        </w:rPr>
      </w:pPr>
      <w:r>
        <w:rPr>
          <w:rFonts w:ascii="Happy Monkey" w:eastAsia="Happy Monkey" w:hAnsi="Happy Monkey" w:cs="Happy Monkey"/>
          <w:b/>
        </w:rPr>
        <w:t>Next week’s testing schedule will be:</w:t>
      </w:r>
    </w:p>
    <w:p w:rsidR="008E5CC9" w:rsidRDefault="008E5CC9">
      <w:pPr>
        <w:widowControl w:val="0"/>
        <w:spacing w:line="240" w:lineRule="auto"/>
        <w:rPr>
          <w:rFonts w:ascii="Happy Monkey" w:eastAsia="Happy Monkey" w:hAnsi="Happy Monkey" w:cs="Happy Monkey"/>
          <w:sz w:val="12"/>
          <w:szCs w:val="12"/>
        </w:rPr>
      </w:pPr>
    </w:p>
    <w:p w:rsidR="008E5CC9" w:rsidRDefault="00E7338A">
      <w:pPr>
        <w:widowControl w:val="0"/>
        <w:spacing w:line="240" w:lineRule="auto"/>
        <w:rPr>
          <w:rFonts w:ascii="Happy Monkey" w:eastAsia="Happy Monkey" w:hAnsi="Happy Monkey" w:cs="Happy Monkey"/>
        </w:rPr>
      </w:pPr>
      <w:r>
        <w:rPr>
          <w:rFonts w:ascii="Happy Monkey" w:eastAsia="Happy Monkey" w:hAnsi="Happy Monkey" w:cs="Happy Monkey"/>
        </w:rPr>
        <w:t>Monday, April 19th: Grades 3-5 English/ Language Art Section 1</w:t>
      </w:r>
    </w:p>
    <w:p w:rsidR="008E5CC9" w:rsidRDefault="00E7338A">
      <w:pPr>
        <w:widowControl w:val="0"/>
        <w:spacing w:line="240" w:lineRule="auto"/>
        <w:rPr>
          <w:rFonts w:ascii="Happy Monkey" w:eastAsia="Happy Monkey" w:hAnsi="Happy Monkey" w:cs="Happy Monkey"/>
        </w:rPr>
      </w:pPr>
      <w:r>
        <w:rPr>
          <w:rFonts w:ascii="Happy Monkey" w:eastAsia="Happy Monkey" w:hAnsi="Happy Monkey" w:cs="Happy Monkey"/>
        </w:rPr>
        <w:t xml:space="preserve">Tuesday, April 20th: Grades 3-5 English/ Language Art Section 2 </w:t>
      </w:r>
    </w:p>
    <w:p w:rsidR="008E5CC9" w:rsidRDefault="00E7338A">
      <w:pPr>
        <w:widowControl w:val="0"/>
        <w:spacing w:line="240" w:lineRule="auto"/>
        <w:rPr>
          <w:rFonts w:ascii="Happy Monkey" w:eastAsia="Happy Monkey" w:hAnsi="Happy Monkey" w:cs="Happy Monkey"/>
        </w:rPr>
      </w:pPr>
      <w:r>
        <w:rPr>
          <w:rFonts w:ascii="Happy Monkey" w:eastAsia="Happy Monkey" w:hAnsi="Happy Monkey" w:cs="Happy Monkey"/>
        </w:rPr>
        <w:t>Wednesday, April 21st: Grades 3-5 Math</w:t>
      </w:r>
    </w:p>
    <w:p w:rsidR="008E5CC9" w:rsidRDefault="00E7338A">
      <w:pPr>
        <w:widowControl w:val="0"/>
        <w:spacing w:line="240" w:lineRule="auto"/>
        <w:rPr>
          <w:rFonts w:ascii="Happy Monkey" w:eastAsia="Happy Monkey" w:hAnsi="Happy Monkey" w:cs="Happy Monkey"/>
        </w:rPr>
      </w:pPr>
      <w:r>
        <w:rPr>
          <w:rFonts w:ascii="Happy Monkey" w:eastAsia="Happy Monkey" w:hAnsi="Happy Monkey" w:cs="Happy Monkey"/>
        </w:rPr>
        <w:t>Thursday, April 22nd: Grade 5 Science</w:t>
      </w:r>
    </w:p>
    <w:p w:rsidR="008E5CC9" w:rsidRDefault="008E5CC9">
      <w:pPr>
        <w:widowControl w:val="0"/>
        <w:spacing w:line="240" w:lineRule="auto"/>
        <w:rPr>
          <w:rFonts w:ascii="Happy Monkey" w:eastAsia="Happy Monkey" w:hAnsi="Happy Monkey" w:cs="Happy Monkey"/>
        </w:rPr>
      </w:pPr>
    </w:p>
    <w:p w:rsidR="008E5CC9" w:rsidRDefault="00E7338A">
      <w:pPr>
        <w:widowControl w:val="0"/>
        <w:spacing w:line="240" w:lineRule="auto"/>
        <w:rPr>
          <w:rFonts w:ascii="Happy Monkey" w:eastAsia="Happy Monkey" w:hAnsi="Happy Monkey" w:cs="Happy Monkey"/>
        </w:rPr>
      </w:pPr>
      <w:r>
        <w:rPr>
          <w:rFonts w:ascii="Happy Monkey" w:eastAsia="Happy Monkey" w:hAnsi="Happy Monkey" w:cs="Happy Monkey"/>
        </w:rPr>
        <w:tab/>
        <w:t xml:space="preserve">Below is a QR code to scan that will provide more information about the GA Milestones testing. Please watch the short video and sign the attached portion. If you have any questions or need additional information about testing, please reach out to your child’s teacher or </w:t>
      </w:r>
      <w:proofErr w:type="gramStart"/>
      <w:r>
        <w:rPr>
          <w:rFonts w:ascii="Happy Monkey" w:eastAsia="Happy Monkey" w:hAnsi="Happy Monkey" w:cs="Happy Monkey"/>
        </w:rPr>
        <w:t>contact  Michelle</w:t>
      </w:r>
      <w:proofErr w:type="gramEnd"/>
      <w:r>
        <w:rPr>
          <w:rFonts w:ascii="Happy Monkey" w:eastAsia="Happy Monkey" w:hAnsi="Happy Monkey" w:cs="Happy Monkey"/>
        </w:rPr>
        <w:t xml:space="preserve"> </w:t>
      </w:r>
      <w:proofErr w:type="spellStart"/>
      <w:r>
        <w:rPr>
          <w:rFonts w:ascii="Happy Monkey" w:eastAsia="Happy Monkey" w:hAnsi="Happy Monkey" w:cs="Happy Monkey"/>
        </w:rPr>
        <w:t>Allmond</w:t>
      </w:r>
      <w:proofErr w:type="spellEnd"/>
      <w:r>
        <w:rPr>
          <w:rFonts w:ascii="Happy Monkey" w:eastAsia="Happy Monkey" w:hAnsi="Happy Monkey" w:cs="Happy Monkey"/>
        </w:rPr>
        <w:t xml:space="preserve"> at 706-866-6640. </w:t>
      </w:r>
    </w:p>
    <w:p w:rsidR="008E5CC9" w:rsidRDefault="008E5CC9">
      <w:pPr>
        <w:widowControl w:val="0"/>
        <w:spacing w:line="240" w:lineRule="auto"/>
        <w:rPr>
          <w:rFonts w:ascii="Happy Monkey" w:eastAsia="Happy Monkey" w:hAnsi="Happy Monkey" w:cs="Happy Monkey"/>
        </w:rPr>
      </w:pPr>
    </w:p>
    <w:p w:rsidR="008E5CC9" w:rsidRDefault="00E7338A">
      <w:pPr>
        <w:widowControl w:val="0"/>
        <w:spacing w:line="240" w:lineRule="auto"/>
        <w:rPr>
          <w:rFonts w:ascii="Happy Monkey" w:eastAsia="Happy Monkey" w:hAnsi="Happy Monkey" w:cs="Happy Monkey"/>
        </w:rPr>
      </w:pPr>
      <w:r>
        <w:rPr>
          <w:rFonts w:ascii="Happy Monkey" w:eastAsia="Happy Monkey" w:hAnsi="Happy Monkey" w:cs="Happy Monkey"/>
        </w:rPr>
        <w:t>We appreciate all your help in making this a successful testing experience.</w:t>
      </w:r>
    </w:p>
    <w:p w:rsidR="008E5CC9" w:rsidRDefault="00E7338A">
      <w:pPr>
        <w:widowControl w:val="0"/>
        <w:spacing w:line="240" w:lineRule="auto"/>
        <w:jc w:val="center"/>
        <w:rPr>
          <w:rFonts w:ascii="Happy Monkey" w:eastAsia="Happy Monkey" w:hAnsi="Happy Monkey" w:cs="Happy Monkey"/>
          <w:sz w:val="24"/>
          <w:szCs w:val="24"/>
        </w:rPr>
      </w:pPr>
      <w:r>
        <w:rPr>
          <w:rFonts w:ascii="Happy Monkey" w:eastAsia="Happy Monkey" w:hAnsi="Happy Monkey" w:cs="Happy Monkey"/>
          <w:noProof/>
          <w:lang w:val="en-US"/>
        </w:rPr>
        <w:drawing>
          <wp:inline distT="114300" distB="114300" distL="114300" distR="114300">
            <wp:extent cx="1271588" cy="1271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71588" cy="1271588"/>
                    </a:xfrm>
                    <a:prstGeom prst="rect">
                      <a:avLst/>
                    </a:prstGeom>
                    <a:ln/>
                  </pic:spPr>
                </pic:pic>
              </a:graphicData>
            </a:graphic>
          </wp:inline>
        </w:drawing>
      </w:r>
    </w:p>
    <w:p w:rsidR="008E5CC9" w:rsidRDefault="00E7338A">
      <w:pPr>
        <w:widowControl w:val="0"/>
        <w:spacing w:line="240" w:lineRule="auto"/>
        <w:rPr>
          <w:rFonts w:ascii="Happy Monkey" w:eastAsia="Happy Monkey" w:hAnsi="Happy Monkey" w:cs="Happy Monkey"/>
          <w:sz w:val="24"/>
          <w:szCs w:val="24"/>
        </w:rPr>
      </w:pPr>
      <w:r>
        <w:rPr>
          <w:rFonts w:ascii="Happy Monkey" w:eastAsia="Happy Monkey" w:hAnsi="Happy Monkey" w:cs="Happy Monkey"/>
          <w:sz w:val="24"/>
          <w:szCs w:val="24"/>
        </w:rPr>
        <w:t>________________________________________________________</w:t>
      </w:r>
    </w:p>
    <w:p w:rsidR="008E5CC9" w:rsidRDefault="008E5CC9">
      <w:pPr>
        <w:widowControl w:val="0"/>
        <w:spacing w:line="240" w:lineRule="auto"/>
        <w:rPr>
          <w:rFonts w:ascii="Happy Monkey" w:eastAsia="Happy Monkey" w:hAnsi="Happy Monkey" w:cs="Happy Monkey"/>
          <w:sz w:val="12"/>
          <w:szCs w:val="12"/>
        </w:rPr>
      </w:pPr>
    </w:p>
    <w:p w:rsidR="008E5CC9" w:rsidRDefault="00E7338A">
      <w:pPr>
        <w:widowControl w:val="0"/>
        <w:spacing w:line="240" w:lineRule="auto"/>
        <w:jc w:val="center"/>
        <w:rPr>
          <w:rFonts w:ascii="Happy Monkey" w:eastAsia="Happy Monkey" w:hAnsi="Happy Monkey" w:cs="Happy Monkey"/>
          <w:sz w:val="24"/>
          <w:szCs w:val="24"/>
        </w:rPr>
      </w:pPr>
      <w:r>
        <w:rPr>
          <w:rFonts w:ascii="Happy Monkey" w:eastAsia="Happy Monkey" w:hAnsi="Happy Monkey" w:cs="Happy Monkey"/>
          <w:sz w:val="24"/>
          <w:szCs w:val="24"/>
        </w:rPr>
        <w:t>Cloud Springs Elementary</w:t>
      </w:r>
    </w:p>
    <w:p w:rsidR="008E5CC9" w:rsidRDefault="00E7338A">
      <w:pPr>
        <w:widowControl w:val="0"/>
        <w:spacing w:line="240" w:lineRule="auto"/>
        <w:jc w:val="center"/>
        <w:rPr>
          <w:rFonts w:ascii="Happy Monkey" w:eastAsia="Happy Monkey" w:hAnsi="Happy Monkey" w:cs="Happy Monkey"/>
          <w:sz w:val="24"/>
          <w:szCs w:val="24"/>
        </w:rPr>
      </w:pPr>
      <w:r>
        <w:rPr>
          <w:rFonts w:ascii="Happy Monkey" w:eastAsia="Happy Monkey" w:hAnsi="Happy Monkey" w:cs="Happy Monkey"/>
          <w:sz w:val="24"/>
          <w:szCs w:val="24"/>
        </w:rPr>
        <w:t xml:space="preserve">GA Milestones Parent Information </w:t>
      </w:r>
    </w:p>
    <w:p w:rsidR="008E5CC9" w:rsidRDefault="008E5CC9">
      <w:pPr>
        <w:widowControl w:val="0"/>
        <w:spacing w:line="240" w:lineRule="auto"/>
        <w:rPr>
          <w:rFonts w:ascii="Happy Monkey" w:eastAsia="Happy Monkey" w:hAnsi="Happy Monkey" w:cs="Happy Monkey"/>
          <w:sz w:val="24"/>
          <w:szCs w:val="24"/>
        </w:rPr>
      </w:pPr>
    </w:p>
    <w:p w:rsidR="008E5CC9" w:rsidRDefault="00E7338A">
      <w:pPr>
        <w:widowControl w:val="0"/>
        <w:spacing w:line="240" w:lineRule="auto"/>
        <w:rPr>
          <w:rFonts w:ascii="Happy Monkey" w:eastAsia="Happy Monkey" w:hAnsi="Happy Monkey" w:cs="Happy Monkey"/>
          <w:sz w:val="24"/>
          <w:szCs w:val="24"/>
        </w:rPr>
      </w:pPr>
      <w:r>
        <w:rPr>
          <w:rFonts w:ascii="Happy Monkey" w:eastAsia="Happy Monkey" w:hAnsi="Happy Monkey" w:cs="Happy Monkey"/>
          <w:sz w:val="24"/>
          <w:szCs w:val="24"/>
        </w:rPr>
        <w:t>Student’s Name: ____________________________</w:t>
      </w:r>
    </w:p>
    <w:p w:rsidR="008E5CC9" w:rsidRDefault="008E5CC9">
      <w:pPr>
        <w:widowControl w:val="0"/>
        <w:spacing w:line="240" w:lineRule="auto"/>
        <w:rPr>
          <w:rFonts w:ascii="Happy Monkey" w:eastAsia="Happy Monkey" w:hAnsi="Happy Monkey" w:cs="Happy Monkey"/>
          <w:sz w:val="24"/>
          <w:szCs w:val="24"/>
        </w:rPr>
      </w:pPr>
    </w:p>
    <w:p w:rsidR="008E5CC9" w:rsidRDefault="00E7338A">
      <w:pPr>
        <w:widowControl w:val="0"/>
        <w:spacing w:line="240" w:lineRule="auto"/>
        <w:rPr>
          <w:rFonts w:ascii="Happy Monkey" w:eastAsia="Happy Monkey" w:hAnsi="Happy Monkey" w:cs="Happy Monkey"/>
          <w:sz w:val="24"/>
          <w:szCs w:val="24"/>
        </w:rPr>
      </w:pPr>
      <w:r>
        <w:rPr>
          <w:rFonts w:ascii="Happy Monkey" w:eastAsia="Happy Monkey" w:hAnsi="Happy Monkey" w:cs="Happy Monkey"/>
          <w:sz w:val="24"/>
          <w:szCs w:val="24"/>
        </w:rPr>
        <w:t xml:space="preserve">_____ I have watched the GA Milestones Parent Information Video.  </w:t>
      </w:r>
    </w:p>
    <w:p w:rsidR="008E5CC9" w:rsidRDefault="008E5CC9">
      <w:pPr>
        <w:widowControl w:val="0"/>
        <w:spacing w:line="240" w:lineRule="auto"/>
        <w:rPr>
          <w:rFonts w:ascii="Happy Monkey" w:eastAsia="Happy Monkey" w:hAnsi="Happy Monkey" w:cs="Happy Monkey"/>
          <w:sz w:val="24"/>
          <w:szCs w:val="24"/>
        </w:rPr>
      </w:pPr>
    </w:p>
    <w:p w:rsidR="008E5CC9" w:rsidRDefault="00E7338A">
      <w:pPr>
        <w:widowControl w:val="0"/>
        <w:spacing w:line="240" w:lineRule="auto"/>
        <w:rPr>
          <w:rFonts w:ascii="Happy Monkey" w:eastAsia="Happy Monkey" w:hAnsi="Happy Monkey" w:cs="Happy Monkey"/>
          <w:sz w:val="30"/>
          <w:szCs w:val="30"/>
        </w:rPr>
      </w:pPr>
      <w:r>
        <w:rPr>
          <w:rFonts w:ascii="Happy Monkey" w:eastAsia="Happy Monkey" w:hAnsi="Happy Monkey" w:cs="Happy Monkey"/>
          <w:sz w:val="24"/>
          <w:szCs w:val="24"/>
        </w:rPr>
        <w:t xml:space="preserve">Questions I still have about testing week: </w:t>
      </w:r>
      <w:r>
        <w:rPr>
          <w:rFonts w:ascii="Happy Monkey" w:eastAsia="Happy Monkey" w:hAnsi="Happy Monkey" w:cs="Happy Monkey"/>
          <w:sz w:val="30"/>
          <w:szCs w:val="30"/>
        </w:rPr>
        <w:t>____________________________________________________________________________________________________________________________________</w:t>
      </w:r>
    </w:p>
    <w:p w:rsidR="008E5CC9" w:rsidRDefault="008E5CC9">
      <w:pPr>
        <w:widowControl w:val="0"/>
        <w:spacing w:line="240" w:lineRule="auto"/>
        <w:rPr>
          <w:rFonts w:ascii="Happy Monkey" w:eastAsia="Happy Monkey" w:hAnsi="Happy Monkey" w:cs="Happy Monkey"/>
        </w:rPr>
      </w:pPr>
    </w:p>
    <w:p w:rsidR="008E5CC9" w:rsidRDefault="00E7338A">
      <w:pPr>
        <w:widowControl w:val="0"/>
        <w:spacing w:line="240" w:lineRule="auto"/>
        <w:rPr>
          <w:rFonts w:ascii="Happy Monkey" w:eastAsia="Happy Monkey" w:hAnsi="Happy Monkey" w:cs="Happy Monkey"/>
          <w:sz w:val="24"/>
          <w:szCs w:val="24"/>
        </w:rPr>
      </w:pPr>
      <w:r>
        <w:rPr>
          <w:rFonts w:ascii="Happy Monkey" w:eastAsia="Happy Monkey" w:hAnsi="Happy Monkey" w:cs="Happy Monkey"/>
          <w:sz w:val="24"/>
          <w:szCs w:val="24"/>
        </w:rPr>
        <w:t>Parent signature: ___________________________ Date: ___________</w:t>
      </w:r>
    </w:p>
    <w:p w:rsidR="008E5CC9" w:rsidRDefault="008E5CC9">
      <w:pPr>
        <w:widowControl w:val="0"/>
        <w:spacing w:line="240" w:lineRule="auto"/>
        <w:rPr>
          <w:rFonts w:ascii="Happy Monkey" w:eastAsia="Happy Monkey" w:hAnsi="Happy Monkey" w:cs="Happy Monkey"/>
          <w:sz w:val="24"/>
          <w:szCs w:val="24"/>
        </w:rPr>
      </w:pPr>
    </w:p>
    <w:p w:rsidR="008E5CC9" w:rsidRDefault="00E7338A">
      <w:pPr>
        <w:widowControl w:val="0"/>
        <w:spacing w:line="240" w:lineRule="auto"/>
        <w:rPr>
          <w:rFonts w:ascii="Happy Monkey" w:eastAsia="Happy Monkey" w:hAnsi="Happy Monkey" w:cs="Happy Monkey"/>
          <w:sz w:val="24"/>
          <w:szCs w:val="24"/>
        </w:rPr>
      </w:pPr>
      <w:r>
        <w:rPr>
          <w:rFonts w:ascii="Happy Monkey" w:eastAsia="Happy Monkey" w:hAnsi="Happy Monkey" w:cs="Happy Monkey"/>
          <w:sz w:val="24"/>
          <w:szCs w:val="24"/>
        </w:rPr>
        <w:t>Contact number: _________________________</w:t>
      </w:r>
    </w:p>
    <w:p w:rsidR="008E5CC9" w:rsidRDefault="008E5CC9">
      <w:pPr>
        <w:widowControl w:val="0"/>
        <w:spacing w:line="240" w:lineRule="auto"/>
        <w:rPr>
          <w:rFonts w:ascii="Happy Monkey" w:eastAsia="Happy Monkey" w:hAnsi="Happy Monkey" w:cs="Happy Monkey"/>
          <w:sz w:val="24"/>
          <w:szCs w:val="24"/>
        </w:rPr>
      </w:pPr>
    </w:p>
    <w:p w:rsidR="008E5CC9" w:rsidRDefault="008E5CC9">
      <w:pPr>
        <w:widowControl w:val="0"/>
        <w:spacing w:line="240" w:lineRule="auto"/>
        <w:rPr>
          <w:rFonts w:ascii="Happy Monkey" w:eastAsia="Happy Monkey" w:hAnsi="Happy Monkey" w:cs="Happy Monkey"/>
        </w:rPr>
      </w:pPr>
    </w:p>
    <w:p w:rsidR="008E5CC9" w:rsidRDefault="008E5CC9">
      <w:pPr>
        <w:widowControl w:val="0"/>
        <w:spacing w:line="240" w:lineRule="auto"/>
        <w:rPr>
          <w:rFonts w:ascii="Happy Monkey" w:eastAsia="Happy Monkey" w:hAnsi="Happy Monkey" w:cs="Happy Monkey"/>
        </w:rPr>
      </w:pPr>
    </w:p>
    <w:p w:rsidR="008E5CC9" w:rsidRDefault="008E5CC9">
      <w:pPr>
        <w:widowControl w:val="0"/>
        <w:spacing w:line="240" w:lineRule="auto"/>
        <w:rPr>
          <w:rFonts w:ascii="Happy Monkey" w:eastAsia="Happy Monkey" w:hAnsi="Happy Monkey" w:cs="Happy Monkey"/>
          <w:b/>
          <w:sz w:val="24"/>
          <w:szCs w:val="24"/>
        </w:rPr>
      </w:pPr>
    </w:p>
    <w:sectPr w:rsidR="008E5CC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ppy Monke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C9"/>
    <w:rsid w:val="000C0D23"/>
    <w:rsid w:val="002D0F0F"/>
    <w:rsid w:val="00382776"/>
    <w:rsid w:val="008E5CC9"/>
    <w:rsid w:val="0096710C"/>
    <w:rsid w:val="00E7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356D9-EF84-4CB1-B34D-A3E5BFF1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Honeycutt</dc:creator>
  <cp:lastModifiedBy>Kathy Honeycutt</cp:lastModifiedBy>
  <cp:revision>2</cp:revision>
  <dcterms:created xsi:type="dcterms:W3CDTF">2021-04-14T15:52:00Z</dcterms:created>
  <dcterms:modified xsi:type="dcterms:W3CDTF">2021-04-14T15:52:00Z</dcterms:modified>
</cp:coreProperties>
</file>